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0DDB537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C04E7">
        <w:t>Archbishop of York’s CE Junior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A4" w14:textId="56D57FF2" w:rsidR="00751DED" w:rsidRDefault="00751DED">
            <w:pPr>
              <w:keepNext/>
              <w:spacing w:before="120" w:after="120"/>
              <w:outlineLvl w:val="1"/>
            </w:pP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413BA48" w:rsidR="00751DED" w:rsidRDefault="00FC04E7">
            <w:pPr>
              <w:pStyle w:val="TableRow"/>
            </w:pPr>
            <w:r>
              <w:t>202</w:t>
            </w:r>
            <w:r w:rsidR="00C54A62">
              <w:t>4</w:t>
            </w:r>
            <w:r>
              <w:t>-202</w:t>
            </w:r>
            <w:r w:rsidR="00C54A62">
              <w:t>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545468A" w:rsidR="00751DED" w:rsidRDefault="00FC04E7">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43D759D" w:rsidR="00751DED" w:rsidRDefault="00FC04E7">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6B55EAC" w:rsidR="00751DED" w:rsidRDefault="00FC04E7">
            <w:pPr>
              <w:pStyle w:val="TableRow"/>
            </w:pPr>
            <w:r>
              <w:t>Carley Ray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4356518" w:rsidR="00751DED" w:rsidRDefault="003E17FF">
            <w:pPr>
              <w:pStyle w:val="TableRow"/>
            </w:pPr>
            <w:r>
              <w:t>Kerry Davies</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4AE4CB9" w:rsidR="00751DED" w:rsidRDefault="00FC04E7">
            <w:pPr>
              <w:pStyle w:val="TableRow"/>
            </w:pPr>
            <w:r>
              <w:t xml:space="preserve">York Music Hub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 xml:space="preserve">This is about what we teach in lesson time, how much time is spent teaching music and any music qualifications or awards </w:t>
      </w:r>
      <w:proofErr w:type="gramStart"/>
      <w:r>
        <w:t>that pupils</w:t>
      </w:r>
      <w:proofErr w:type="gramEnd"/>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1CD2" w14:textId="3392AD36" w:rsidR="00C54A62" w:rsidRDefault="00C54A62">
            <w:pPr>
              <w:spacing w:before="120" w:after="120"/>
              <w:rPr>
                <w:rFonts w:cs="Arial"/>
              </w:rPr>
            </w:pPr>
            <w:r>
              <w:rPr>
                <w:rFonts w:cs="Arial"/>
              </w:rPr>
              <w:t>We follow the scheme of work as set out in the Sing</w:t>
            </w:r>
            <w:r w:rsidR="00F37A80">
              <w:rPr>
                <w:rFonts w:cs="Arial"/>
              </w:rPr>
              <w:t xml:space="preserve"> </w:t>
            </w:r>
            <w:r>
              <w:rPr>
                <w:rFonts w:cs="Arial"/>
              </w:rPr>
              <w:t xml:space="preserve">Up programme of study for each year group from Y3 to Y6.  This is supplemented with extra resources that we feel make a difference to the children’s overall experience, understanding and knowledge accumulation. </w:t>
            </w:r>
          </w:p>
          <w:p w14:paraId="2F2F3282" w14:textId="465B0E1F" w:rsidR="00C54A62" w:rsidRDefault="00C54A62">
            <w:pPr>
              <w:spacing w:before="120" w:after="120"/>
              <w:rPr>
                <w:rFonts w:cs="Arial"/>
              </w:rPr>
            </w:pPr>
            <w:r>
              <w:rPr>
                <w:rFonts w:cs="Arial"/>
              </w:rPr>
              <w:t xml:space="preserve">One hour per week is dedicated to music teaching and learning. </w:t>
            </w:r>
          </w:p>
          <w:p w14:paraId="7AD564C4" w14:textId="247D3D8B" w:rsidR="00751DED" w:rsidRPr="000918C9" w:rsidRDefault="00C54A62" w:rsidP="00102E16">
            <w:pPr>
              <w:spacing w:before="120" w:after="120"/>
              <w:rPr>
                <w:rFonts w:cs="Arial"/>
                <w:color w:val="FF0000"/>
              </w:rPr>
            </w:pPr>
            <w:r>
              <w:rPr>
                <w:rFonts w:cs="Arial"/>
              </w:rPr>
              <w:t>Pupils with SEND or access needs receive bespoke tailored support on an individual basis during lessons</w:t>
            </w:r>
            <w:r w:rsidR="000918C9">
              <w:rPr>
                <w:rFonts w:cs="Arial"/>
              </w:rPr>
              <w:t xml:space="preserve"> to ensure that they experience the music learning in a variety of ways adapted for them. </w:t>
            </w:r>
          </w:p>
          <w:p w14:paraId="7AD564C6" w14:textId="1D0BB57B" w:rsidR="00751DED" w:rsidRDefault="008673BF" w:rsidP="008673BF">
            <w:pPr>
              <w:spacing w:before="120" w:after="120"/>
            </w:pPr>
            <w:r>
              <w:rPr>
                <w:rFonts w:cs="Arial"/>
              </w:rPr>
              <w:lastRenderedPageBreak/>
              <w:t>Our school music curriculum is informed by the model music curriculum (March 2021) and the units from the Sing</w:t>
            </w:r>
            <w:r w:rsidR="00F37A80">
              <w:rPr>
                <w:rFonts w:cs="Arial"/>
              </w:rPr>
              <w:t xml:space="preserve"> </w:t>
            </w:r>
            <w:r>
              <w:rPr>
                <w:rFonts w:cs="Arial"/>
              </w:rPr>
              <w:t>Up programme of study support coverage of the key objectives.</w:t>
            </w:r>
            <w:r w:rsidR="00F15877">
              <w:rPr>
                <w:rFonts w:cs="Arial"/>
              </w:rPr>
              <w:t xml:space="preserve"> </w:t>
            </w:r>
          </w:p>
          <w:p w14:paraId="7AD564C7" w14:textId="29BA7208" w:rsidR="00751DED" w:rsidRDefault="008673BF">
            <w:pPr>
              <w:pStyle w:val="ListParagraph"/>
              <w:numPr>
                <w:ilvl w:val="0"/>
                <w:numId w:val="17"/>
              </w:numPr>
              <w:spacing w:before="120" w:after="120"/>
              <w:ind w:left="714" w:hanging="357"/>
              <w:contextualSpacing w:val="0"/>
              <w:rPr>
                <w:rFonts w:cs="Arial"/>
              </w:rPr>
            </w:pPr>
            <w:r>
              <w:rPr>
                <w:rFonts w:cs="Arial"/>
              </w:rPr>
              <w:t xml:space="preserve">In lesson time, pupils are encouraged to sing back musical phrases, learn part songs and rounds and sing each part in isolation or unison, identify key melodies, harmonies or repeated accompanying phrases or motifs. </w:t>
            </w:r>
          </w:p>
          <w:p w14:paraId="70B55553" w14:textId="6F8ADDCC" w:rsidR="008673BF" w:rsidRDefault="008673BF">
            <w:pPr>
              <w:pStyle w:val="ListParagraph"/>
              <w:numPr>
                <w:ilvl w:val="0"/>
                <w:numId w:val="17"/>
              </w:numPr>
              <w:spacing w:before="120" w:after="120"/>
              <w:ind w:left="714" w:hanging="357"/>
              <w:contextualSpacing w:val="0"/>
              <w:rPr>
                <w:rFonts w:cs="Arial"/>
              </w:rPr>
            </w:pPr>
            <w:r>
              <w:rPr>
                <w:rFonts w:cs="Arial"/>
              </w:rPr>
              <w:t xml:space="preserve">A range of untuned and tuned percussion instruments are available for much of the music learning.  Children who play a musical instrument are encouraged to play during lessons, where appropriate. </w:t>
            </w:r>
          </w:p>
          <w:p w14:paraId="3D6BDC23" w14:textId="72A2274A" w:rsidR="008673BF" w:rsidRDefault="008673BF">
            <w:pPr>
              <w:pStyle w:val="ListParagraph"/>
              <w:numPr>
                <w:ilvl w:val="0"/>
                <w:numId w:val="17"/>
              </w:numPr>
              <w:spacing w:before="120" w:after="120"/>
              <w:ind w:left="714" w:hanging="357"/>
              <w:contextualSpacing w:val="0"/>
              <w:rPr>
                <w:rFonts w:cs="Arial"/>
              </w:rPr>
            </w:pPr>
            <w:r>
              <w:rPr>
                <w:rFonts w:cs="Arial"/>
              </w:rPr>
              <w:t>Whole class ensemble teaching in ukulele is offered in Years 3 &amp; 4 (in 2025, this will be whole class ensemble recorder tuition which will alternate with ukulele tuition in a 2yr rolling programme)</w:t>
            </w:r>
          </w:p>
          <w:p w14:paraId="7AD564C8" w14:textId="79F921BD" w:rsidR="00751DED" w:rsidRDefault="008673BF">
            <w:pPr>
              <w:pStyle w:val="ListParagraph"/>
              <w:numPr>
                <w:ilvl w:val="0"/>
                <w:numId w:val="17"/>
              </w:numPr>
              <w:spacing w:before="120" w:after="120"/>
              <w:ind w:left="714" w:hanging="357"/>
              <w:contextualSpacing w:val="0"/>
              <w:rPr>
                <w:rFonts w:cs="Arial"/>
              </w:rPr>
            </w:pPr>
            <w:r>
              <w:rPr>
                <w:rFonts w:cs="Arial"/>
              </w:rPr>
              <w:t xml:space="preserve">The school is in partnership with the York Music Hub which supports curriculum music, </w:t>
            </w:r>
            <w:r w:rsidR="00ED704B">
              <w:rPr>
                <w:rFonts w:cs="Arial"/>
              </w:rPr>
              <w:t xml:space="preserve">approves peripatetic tutors </w:t>
            </w:r>
            <w:r>
              <w:rPr>
                <w:rFonts w:cs="Arial"/>
              </w:rPr>
              <w:t>and subsid</w:t>
            </w:r>
            <w:r w:rsidR="00ED704B">
              <w:rPr>
                <w:rFonts w:cs="Arial"/>
              </w:rPr>
              <w:t>is</w:t>
            </w:r>
            <w:r>
              <w:rPr>
                <w:rFonts w:cs="Arial"/>
              </w:rPr>
              <w:t xml:space="preserve">es WCET </w:t>
            </w:r>
            <w:r w:rsidR="00D46EF6">
              <w:rPr>
                <w:rFonts w:cs="Arial"/>
              </w:rPr>
              <w:t xml:space="preserve">in school. We are also supported by Music </w:t>
            </w:r>
            <w:r w:rsidR="00ED704B">
              <w:rPr>
                <w:rFonts w:cs="Arial"/>
              </w:rPr>
              <w:t>i</w:t>
            </w:r>
            <w:r w:rsidR="00D46EF6">
              <w:rPr>
                <w:rFonts w:cs="Arial"/>
              </w:rPr>
              <w:t>n School</w:t>
            </w:r>
            <w:r w:rsidR="00ED704B">
              <w:rPr>
                <w:rFonts w:cs="Arial"/>
              </w:rPr>
              <w:t>s (Brass and Woodwind approved tutor)</w:t>
            </w:r>
            <w:r w:rsidR="00D46EF6">
              <w:rPr>
                <w:rFonts w:cs="Arial"/>
              </w:rPr>
              <w:t xml:space="preserve">. </w:t>
            </w:r>
            <w:r w:rsidR="00F15877">
              <w:rPr>
                <w:rFonts w:cs="Arial"/>
              </w:rPr>
              <w:t xml:space="preserve"> </w:t>
            </w:r>
          </w:p>
          <w:p w14:paraId="7AD564C9" w14:textId="5896A57C" w:rsidR="00751DED" w:rsidRDefault="00751DED">
            <w:pPr>
              <w:spacing w:before="120" w:after="120"/>
            </w:pPr>
          </w:p>
        </w:tc>
      </w:tr>
    </w:tbl>
    <w:p w14:paraId="7AD564CB" w14:textId="551091FD" w:rsidR="00751DED" w:rsidRDefault="00F15877">
      <w:pPr>
        <w:pStyle w:val="Heading2"/>
        <w:spacing w:before="600"/>
      </w:pPr>
      <w:bookmarkStart w:id="16" w:name="_Toc443397160"/>
      <w:r>
        <w:lastRenderedPageBreak/>
        <w:t xml:space="preserve">Part B: </w:t>
      </w:r>
      <w:r w:rsidR="005C7BCA">
        <w:rPr>
          <w:rFonts w:cs="Arial"/>
          <w:lang w:eastAsia="en-US"/>
        </w:rPr>
        <w:t>Music tuition, choirs and ensembles</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3832" w14:textId="73AEBE02" w:rsidR="00F67934" w:rsidRDefault="00F67934">
            <w:pPr>
              <w:spacing w:before="120" w:after="120"/>
            </w:pPr>
            <w:r>
              <w:t xml:space="preserve">Our peripatetic music teachers offer woodwind, brass, strings, percussion and piano tuition on a weekly basis.  All charging and remission </w:t>
            </w:r>
            <w:r w:rsidR="00ED704B">
              <w:t xml:space="preserve">are </w:t>
            </w:r>
            <w:r>
              <w:t>dealt with by each individual provider.  The children can experience each family of instruments available to learn in assemblies that are dedicated to each instrument group, and some taster sessions are also provided for children and parents at which instruments can be tried out.  Peripatetic lessons may be one-to-one, small group or large group tuition.</w:t>
            </w:r>
            <w:r w:rsidR="00C531F0">
              <w:t xml:space="preserve"> There is a dedicated music room for all specialist music tuition (including a piano and electronic drum kit). There is also a spare classroom which can be used for music tuition and practice. </w:t>
            </w:r>
            <w:r w:rsidR="0084551B">
              <w:t xml:space="preserve"> Pupils can work towards musical qualifications and awards in all instruments taught.</w:t>
            </w:r>
            <w:r>
              <w:t xml:space="preserve">  </w:t>
            </w:r>
          </w:p>
          <w:p w14:paraId="4325598A" w14:textId="122545CE" w:rsidR="00F67934" w:rsidRDefault="00F67934">
            <w:pPr>
              <w:spacing w:before="120" w:after="120"/>
            </w:pPr>
            <w:r>
              <w:t>Choir is offered to all children across the school</w:t>
            </w:r>
            <w:r w:rsidR="005D75BE">
              <w:t xml:space="preserve"> (Y3 – Y6)</w:t>
            </w:r>
            <w:r>
              <w:t xml:space="preserve"> for 30 mins at lunchtime once a week.  The children learn to sing a range of songs, sometimes in harmony or parts.</w:t>
            </w:r>
          </w:p>
          <w:p w14:paraId="7AD564CF" w14:textId="4EDEF0D1" w:rsidR="00751DED" w:rsidRDefault="00F67934">
            <w:pPr>
              <w:spacing w:before="120" w:after="120"/>
            </w:pPr>
            <w:r>
              <w:t xml:space="preserve">Windband ensemble meets once a week </w:t>
            </w:r>
            <w:r w:rsidR="0084551B">
              <w:t>and gives the children the opportunity to play alongside other instrumentalists.  They learn to appreciate and understand a variety of different timbres with a growing understanding and knowledge.</w:t>
            </w:r>
            <w:r w:rsidR="00F15877">
              <w:t xml:space="preserve"> </w:t>
            </w:r>
          </w:p>
          <w:p w14:paraId="7AD564D5" w14:textId="134FA99C" w:rsidR="00751DED" w:rsidRDefault="00F15877" w:rsidP="00ED704B">
            <w:pPr>
              <w:spacing w:before="120" w:after="120"/>
            </w:pPr>
            <w:r>
              <w:rPr>
                <w:rFonts w:cs="Arial"/>
              </w:rPr>
              <w:lastRenderedPageBreak/>
              <w:t xml:space="preserve">Draw on information of any partnerships the school has to support co-curricular music, such as with your local music hub or other music education organisations.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6B445DF9" w:rsidR="00751DED" w:rsidRDefault="00960950">
            <w:pPr>
              <w:spacing w:before="120" w:after="120"/>
            </w:pPr>
            <w:r>
              <w:t>The children all sing regularly in assembly and worship. Each year, there is a musical production which involves the whole school in singing.  Church services occur every term and the school sing hymns and songs.  Concerts are held locally outside of school (</w:t>
            </w:r>
            <w:proofErr w:type="spellStart"/>
            <w:proofErr w:type="gramStart"/>
            <w:r>
              <w:t>eg</w:t>
            </w:r>
            <w:proofErr w:type="spellEnd"/>
            <w:proofErr w:type="gramEnd"/>
            <w:r>
              <w:t xml:space="preserve"> </w:t>
            </w:r>
            <w:r w:rsidR="00CC1731">
              <w:t xml:space="preserve">the choir and handbell group sing/play at the </w:t>
            </w:r>
            <w:r>
              <w:t xml:space="preserve">Methodist Church ‘Quench Café’; </w:t>
            </w:r>
            <w:r w:rsidR="00CC1731">
              <w:t xml:space="preserve">musical groups and individuals play at events held locally </w:t>
            </w:r>
            <w:proofErr w:type="spellStart"/>
            <w:r w:rsidR="00CC1731">
              <w:t>eg</w:t>
            </w:r>
            <w:proofErr w:type="spellEnd"/>
            <w:r w:rsidR="00CC1731">
              <w:t xml:space="preserve"> </w:t>
            </w:r>
            <w:r>
              <w:t>at the Archbishop’s Palace in Bishopthorpe</w:t>
            </w:r>
            <w:r w:rsidR="00CC1731">
              <w:t xml:space="preserve"> for special events</w:t>
            </w:r>
            <w:r>
              <w:t xml:space="preserve">).  The </w:t>
            </w:r>
            <w:proofErr w:type="spellStart"/>
            <w:r>
              <w:t>windband</w:t>
            </w:r>
            <w:proofErr w:type="spellEnd"/>
            <w:r>
              <w:t xml:space="preserve"> play at the Summer Fair held annually</w:t>
            </w:r>
            <w:r w:rsidR="00CC1731">
              <w:t xml:space="preserve">.  The choir sing in school for special assemblies and also at special services in Church </w:t>
            </w:r>
            <w:proofErr w:type="spellStart"/>
            <w:proofErr w:type="gramStart"/>
            <w:r w:rsidR="00CC1731">
              <w:t>eg</w:t>
            </w:r>
            <w:proofErr w:type="spellEnd"/>
            <w:proofErr w:type="gramEnd"/>
            <w:r w:rsidR="00CC1731">
              <w:t xml:space="preserve"> the Y6 Leavers’ service. Visitors come into school to share their musical knowledge and enhance and broaden the children’s</w:t>
            </w:r>
            <w:r w:rsidR="00F15877">
              <w:t xml:space="preserve"> musical </w:t>
            </w:r>
            <w:r w:rsidR="00CC1731">
              <w:t>awareness, particularly about music from different parts of the world (</w:t>
            </w:r>
            <w:proofErr w:type="spellStart"/>
            <w:proofErr w:type="gramStart"/>
            <w:r w:rsidR="00CC1731">
              <w:t>eg</w:t>
            </w:r>
            <w:proofErr w:type="spellEnd"/>
            <w:proofErr w:type="gramEnd"/>
            <w:r w:rsidR="00CC1731">
              <w:t xml:space="preserve"> Gamelan talk and presentation by York University). </w:t>
            </w:r>
          </w:p>
          <w:p w14:paraId="7AD564DE" w14:textId="11BC3BA1" w:rsidR="00751DED" w:rsidRDefault="00CC1731" w:rsidP="00CC1731">
            <w:pPr>
              <w:spacing w:before="120" w:after="120"/>
            </w:pPr>
            <w:r>
              <w:t>Choir is offered to all children from all year groups; instrument tuition is offered to any pupil from any year group; whole class ensemble tuition is available to children in Y3&amp;4.</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653DE063" w:rsidR="00751DED" w:rsidRDefault="006F3E13" w:rsidP="006F3E13">
            <w:pPr>
              <w:spacing w:before="120" w:after="120"/>
            </w:pPr>
            <w:r>
              <w:rPr>
                <w:rFonts w:cs="Arial"/>
              </w:rPr>
              <w:t>The school has now undertaken one year of the Sing</w:t>
            </w:r>
            <w:r w:rsidR="00F37A80">
              <w:rPr>
                <w:rFonts w:cs="Arial"/>
              </w:rPr>
              <w:t xml:space="preserve"> </w:t>
            </w:r>
            <w:r>
              <w:rPr>
                <w:rFonts w:cs="Arial"/>
              </w:rPr>
              <w:t>Up programme of study</w:t>
            </w:r>
            <w:r w:rsidR="00ED704B">
              <w:rPr>
                <w:rFonts w:cs="Arial"/>
              </w:rPr>
              <w:t xml:space="preserve"> across all classes, including mixed classes (Y3&amp;4).</w:t>
            </w:r>
            <w:r>
              <w:rPr>
                <w:rFonts w:cs="Arial"/>
              </w:rPr>
              <w:t xml:space="preserve">  This licence will be renewed in September 2024 as it provides a comprehensive programme with an extensive resource bank ready to use to supplement visual, auditory and cultural musical appreciation.  The knowledge organisers for each unit studied, alongside the extensive song bank materials</w:t>
            </w:r>
            <w:r w:rsidR="00ED704B">
              <w:rPr>
                <w:rFonts w:cs="Arial"/>
              </w:rPr>
              <w:t xml:space="preserve">, </w:t>
            </w:r>
            <w:proofErr w:type="spellStart"/>
            <w:r>
              <w:rPr>
                <w:rFonts w:cs="Arial"/>
              </w:rPr>
              <w:t>powerpoint</w:t>
            </w:r>
            <w:proofErr w:type="spellEnd"/>
            <w:r>
              <w:rPr>
                <w:rFonts w:cs="Arial"/>
              </w:rPr>
              <w:t xml:space="preserve"> slides </w:t>
            </w:r>
            <w:r w:rsidR="00ED704B">
              <w:rPr>
                <w:rFonts w:cs="Arial"/>
              </w:rPr>
              <w:t xml:space="preserve">and lesson overviews/summaries </w:t>
            </w:r>
            <w:r>
              <w:rPr>
                <w:rFonts w:cs="Arial"/>
              </w:rPr>
              <w:t xml:space="preserve">are extremely useful.  However, in the academic year 2024-25, this programme will be tailored closely to accommodate mixed class teaching </w:t>
            </w:r>
            <w:r w:rsidR="00ED704B">
              <w:rPr>
                <w:rFonts w:cs="Arial"/>
              </w:rPr>
              <w:t xml:space="preserve">extending </w:t>
            </w:r>
            <w:r>
              <w:rPr>
                <w:rFonts w:cs="Arial"/>
              </w:rPr>
              <w:t>across the school and will be supplemented with other materials and resources from the school’s own musical resource bank.</w:t>
            </w: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49B10F38"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918C9"/>
    <w:rsid w:val="00102E16"/>
    <w:rsid w:val="00324558"/>
    <w:rsid w:val="003E17FF"/>
    <w:rsid w:val="003E24A7"/>
    <w:rsid w:val="00417C7A"/>
    <w:rsid w:val="00476E61"/>
    <w:rsid w:val="00586C25"/>
    <w:rsid w:val="005C7BCA"/>
    <w:rsid w:val="005D75BE"/>
    <w:rsid w:val="006F3E13"/>
    <w:rsid w:val="00751DED"/>
    <w:rsid w:val="0084551B"/>
    <w:rsid w:val="008673BF"/>
    <w:rsid w:val="008F7E6D"/>
    <w:rsid w:val="0091765E"/>
    <w:rsid w:val="00960950"/>
    <w:rsid w:val="00A8747C"/>
    <w:rsid w:val="00B20B78"/>
    <w:rsid w:val="00C531F0"/>
    <w:rsid w:val="00C54A62"/>
    <w:rsid w:val="00CC1731"/>
    <w:rsid w:val="00D46EF6"/>
    <w:rsid w:val="00E664F5"/>
    <w:rsid w:val="00ED704B"/>
    <w:rsid w:val="00F15877"/>
    <w:rsid w:val="00F37A80"/>
    <w:rsid w:val="00F67934"/>
    <w:rsid w:val="00FC0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Davies, K</cp:lastModifiedBy>
  <cp:revision>15</cp:revision>
  <cp:lastPrinted>2024-06-03T07:13:00Z</cp:lastPrinted>
  <dcterms:created xsi:type="dcterms:W3CDTF">2024-06-03T07:13:00Z</dcterms:created>
  <dcterms:modified xsi:type="dcterms:W3CDTF">2024-10-19T15:55:00Z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